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BA2" w:rsidRDefault="00097BA2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rFonts w:eastAsiaTheme="minorEastAsia"/>
        </w:rPr>
      </w:pPr>
      <w:r w:rsidRPr="00097BA2">
        <w:rPr>
          <w:rFonts w:eastAsiaTheme="minorEastAsi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597578487" r:id="rId7"/>
        </w:object>
      </w:r>
    </w:p>
    <w:p w:rsidR="00097BA2" w:rsidRDefault="00097BA2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rFonts w:eastAsiaTheme="minorEastAsia"/>
        </w:rPr>
      </w:pPr>
    </w:p>
    <w:p w:rsidR="00097BA2" w:rsidRDefault="00097BA2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rFonts w:eastAsiaTheme="minorEastAsia"/>
        </w:rPr>
      </w:pPr>
    </w:p>
    <w:p w:rsidR="00097BA2" w:rsidRDefault="00097BA2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rFonts w:eastAsiaTheme="minorEastAsia"/>
        </w:rPr>
      </w:pP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rStyle w:val="s1"/>
          <w:b/>
          <w:bCs/>
          <w:color w:val="000000"/>
        </w:rPr>
        <w:lastRenderedPageBreak/>
        <w:t>2. Функции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2.1. Функциями педагогического совета являются: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осуществление образовательной деятельности в соответствии с законодательством об образовании иными нормативными актами</w:t>
      </w:r>
      <w:r w:rsidR="008625ED">
        <w:rPr>
          <w:color w:val="000000"/>
        </w:rPr>
        <w:t xml:space="preserve"> Российской Федерации, Уставом</w:t>
      </w:r>
      <w:proofErr w:type="gramStart"/>
      <w:r w:rsidR="008625ED">
        <w:rPr>
          <w:color w:val="000000"/>
        </w:rPr>
        <w:t xml:space="preserve"> ;</w:t>
      </w:r>
      <w:proofErr w:type="gramEnd"/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определение содержания образования</w:t>
      </w:r>
      <w:r w:rsidR="008625ED">
        <w:rPr>
          <w:color w:val="000000"/>
        </w:rPr>
        <w:t>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внедрени</w:t>
      </w:r>
      <w:r w:rsidR="008625ED">
        <w:rPr>
          <w:color w:val="000000"/>
        </w:rPr>
        <w:t>е в практику  работы ДОУ</w:t>
      </w:r>
      <w:r w:rsidRPr="00A010A7">
        <w:rPr>
          <w:color w:val="000000"/>
        </w:rPr>
        <w:t>  современных практик обучения и воспитания инновационного педагогического опыта</w:t>
      </w:r>
      <w:r w:rsidR="008625ED">
        <w:rPr>
          <w:color w:val="000000"/>
        </w:rPr>
        <w:t>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повышение профессионального мастерства, развитие творческой активности педаг</w:t>
      </w:r>
      <w:r w:rsidR="008625ED">
        <w:rPr>
          <w:color w:val="000000"/>
        </w:rPr>
        <w:t>огических работников ДОУ</w:t>
      </w:r>
      <w:proofErr w:type="gramStart"/>
      <w:r w:rsidRPr="00A010A7">
        <w:rPr>
          <w:color w:val="000000"/>
        </w:rPr>
        <w:t xml:space="preserve"> .</w:t>
      </w:r>
      <w:proofErr w:type="gramEnd"/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rStyle w:val="s1"/>
          <w:b/>
          <w:bCs/>
          <w:color w:val="000000"/>
        </w:rPr>
        <w:t>3. Компетенция педагогического совета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3.1. Педагогический совет</w:t>
      </w:r>
      <w:proofErr w:type="gramStart"/>
      <w:r w:rsidRPr="00A010A7">
        <w:rPr>
          <w:color w:val="000000"/>
        </w:rPr>
        <w:t xml:space="preserve"> :</w:t>
      </w:r>
      <w:proofErr w:type="gramEnd"/>
    </w:p>
    <w:p w:rsidR="000F350D" w:rsidRPr="00A010A7" w:rsidRDefault="000F350D" w:rsidP="00114F6A">
      <w:pPr>
        <w:pStyle w:val="p2"/>
        <w:shd w:val="clear" w:color="auto" w:fill="FFFFFF"/>
        <w:ind w:left="-284"/>
        <w:jc w:val="both"/>
        <w:rPr>
          <w:color w:val="000000"/>
        </w:rPr>
      </w:pPr>
      <w:r w:rsidRPr="00A010A7">
        <w:rPr>
          <w:color w:val="000000"/>
        </w:rPr>
        <w:t>- разрабатывает и утверждает образовательную программу;</w:t>
      </w:r>
    </w:p>
    <w:p w:rsidR="000F350D" w:rsidRPr="00A010A7" w:rsidRDefault="000F350D" w:rsidP="00114F6A">
      <w:pPr>
        <w:pStyle w:val="p2"/>
        <w:shd w:val="clear" w:color="auto" w:fill="FFFFFF"/>
        <w:ind w:left="-284"/>
        <w:jc w:val="both"/>
        <w:rPr>
          <w:color w:val="000000"/>
        </w:rPr>
      </w:pPr>
      <w:r w:rsidRPr="00A010A7">
        <w:rPr>
          <w:color w:val="000000"/>
        </w:rPr>
        <w:t>- утверждает программное учебно-методическое обеспечение;</w:t>
      </w:r>
    </w:p>
    <w:p w:rsidR="000F350D" w:rsidRPr="00A010A7" w:rsidRDefault="000F350D" w:rsidP="00114F6A">
      <w:pPr>
        <w:pStyle w:val="p2"/>
        <w:shd w:val="clear" w:color="auto" w:fill="FFFFFF"/>
        <w:ind w:left="-284"/>
        <w:jc w:val="both"/>
        <w:rPr>
          <w:color w:val="000000"/>
        </w:rPr>
      </w:pPr>
      <w:r w:rsidRPr="00A010A7">
        <w:rPr>
          <w:color w:val="000000"/>
        </w:rPr>
        <w:t>- рассматривает и утверждает направления учебно-методической и воспитательной работы;</w:t>
      </w:r>
    </w:p>
    <w:p w:rsidR="000F350D" w:rsidRPr="00A010A7" w:rsidRDefault="000F350D" w:rsidP="00114F6A">
      <w:pPr>
        <w:pStyle w:val="p2"/>
        <w:shd w:val="clear" w:color="auto" w:fill="FFFFFF"/>
        <w:ind w:left="-284"/>
        <w:jc w:val="both"/>
        <w:rPr>
          <w:color w:val="000000"/>
        </w:rPr>
      </w:pPr>
      <w:r w:rsidRPr="00A010A7">
        <w:rPr>
          <w:color w:val="000000"/>
        </w:rPr>
        <w:t>- способствует повышению квалификации педагогов;</w:t>
      </w:r>
    </w:p>
    <w:p w:rsidR="000F350D" w:rsidRPr="00A010A7" w:rsidRDefault="000F350D" w:rsidP="00114F6A">
      <w:pPr>
        <w:pStyle w:val="p2"/>
        <w:shd w:val="clear" w:color="auto" w:fill="FFFFFF"/>
        <w:ind w:left="-284"/>
        <w:jc w:val="both"/>
        <w:rPr>
          <w:color w:val="000000"/>
        </w:rPr>
      </w:pPr>
      <w:r w:rsidRPr="00A010A7">
        <w:rPr>
          <w:color w:val="000000"/>
        </w:rPr>
        <w:t>- обсуждает и принимает решения по любым вопросам, касающимся содержания образования.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3.2 Педагогический совет организует: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 xml:space="preserve">- изучение и </w:t>
      </w:r>
      <w:r w:rsidR="008625ED">
        <w:rPr>
          <w:color w:val="000000"/>
        </w:rPr>
        <w:t>обсуждение законов нормативно-</w:t>
      </w:r>
      <w:r w:rsidRPr="00A010A7">
        <w:rPr>
          <w:color w:val="000000"/>
        </w:rPr>
        <w:t>правовых  документов Российской Федерации, субъекта Российской Федерации</w:t>
      </w:r>
      <w:r w:rsidR="008625ED">
        <w:rPr>
          <w:color w:val="000000"/>
        </w:rPr>
        <w:t>;</w:t>
      </w:r>
      <w:r w:rsidRPr="00A010A7">
        <w:rPr>
          <w:color w:val="000000"/>
        </w:rPr>
        <w:t>  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по внесению дополнений, изменений в локальные нормативные акты ДОУ по основным вопросам организации и осуществлен</w:t>
      </w:r>
      <w:r w:rsidR="008625ED">
        <w:rPr>
          <w:color w:val="000000"/>
        </w:rPr>
        <w:t>ия образовательной деятельности;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</w:t>
      </w:r>
      <w:r w:rsidR="008625ED">
        <w:rPr>
          <w:color w:val="000000"/>
        </w:rPr>
        <w:t>дение образовательной программы;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по внесению дополнений, изменений в образ</w:t>
      </w:r>
      <w:r w:rsidR="008625ED">
        <w:rPr>
          <w:color w:val="000000"/>
        </w:rPr>
        <w:t>овательную программу ДОУ;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(выбор) образовательных технологий для использования при реализации образовательной программы</w:t>
      </w:r>
      <w:proofErr w:type="gramStart"/>
      <w:r w:rsidRPr="00A010A7">
        <w:rPr>
          <w:color w:val="000000"/>
        </w:rPr>
        <w:t xml:space="preserve"> ;</w:t>
      </w:r>
      <w:proofErr w:type="gramEnd"/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правил внутреннего распорядка воспитанников</w:t>
      </w:r>
      <w:r w:rsidR="008625ED">
        <w:rPr>
          <w:color w:val="000000"/>
        </w:rPr>
        <w:t>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(определение) списка учебных пособий, образовательных технологий и методик для использования при реали</w:t>
      </w:r>
      <w:r w:rsidR="008625ED">
        <w:rPr>
          <w:color w:val="000000"/>
        </w:rPr>
        <w:t>зации образовательной программы;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публичного доклада,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lastRenderedPageBreak/>
        <w:t>- обсуждение по внесению дополнений, изменений в рабочие программы педаго</w:t>
      </w:r>
      <w:r w:rsidR="008625ED">
        <w:rPr>
          <w:color w:val="000000"/>
        </w:rPr>
        <w:t>гических работников;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выявление, обобщение, распространение и внедрение иннов</w:t>
      </w:r>
      <w:r w:rsidR="008625ED">
        <w:rPr>
          <w:color w:val="000000"/>
        </w:rPr>
        <w:t>ационного педагогического опыта;</w:t>
      </w:r>
    </w:p>
    <w:p w:rsidR="000F350D" w:rsidRPr="00A010A7" w:rsidRDefault="000F350D" w:rsidP="00114F6A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обсуждение по внесению дополнений, изменений в локаль</w:t>
      </w:r>
      <w:r w:rsidR="008625ED">
        <w:rPr>
          <w:color w:val="000000"/>
        </w:rPr>
        <w:t>ные нормативные акты ДОУ</w:t>
      </w:r>
      <w:r w:rsidRPr="00A010A7">
        <w:rPr>
          <w:color w:val="000000"/>
        </w:rPr>
        <w:t>, содержащие нормы, регулир</w:t>
      </w:r>
      <w:r w:rsidR="008625ED">
        <w:rPr>
          <w:color w:val="000000"/>
        </w:rPr>
        <w:t>ующие образовательные отношения.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3.3. Педагогический совет рассматривает информацию: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результатах освоения  воспитанниками  образовательной прогр</w:t>
      </w:r>
      <w:r w:rsidR="008625ED">
        <w:rPr>
          <w:color w:val="000000"/>
        </w:rPr>
        <w:t xml:space="preserve">аммы в виде целевых ориентиров, </w:t>
      </w:r>
      <w:r w:rsidRPr="00A010A7">
        <w:rPr>
          <w:color w:val="000000"/>
        </w:rPr>
        <w:t>пр</w:t>
      </w:r>
      <w:r w:rsidR="008625ED">
        <w:rPr>
          <w:color w:val="000000"/>
        </w:rPr>
        <w:t xml:space="preserve">едставляющих собой  социально </w:t>
      </w:r>
      <w:proofErr w:type="gramStart"/>
      <w:r w:rsidR="008625ED">
        <w:rPr>
          <w:color w:val="000000"/>
        </w:rPr>
        <w:t>-</w:t>
      </w:r>
      <w:r w:rsidRPr="00A010A7">
        <w:rPr>
          <w:color w:val="000000"/>
        </w:rPr>
        <w:t>н</w:t>
      </w:r>
      <w:proofErr w:type="gramEnd"/>
      <w:r w:rsidRPr="00A010A7">
        <w:rPr>
          <w:color w:val="000000"/>
        </w:rPr>
        <w:t>ормативные  возрастные  характеристики,  возможных достижений ребенка  на этапе завершения  </w:t>
      </w:r>
      <w:r w:rsidR="008625ED">
        <w:rPr>
          <w:color w:val="000000"/>
        </w:rPr>
        <w:t>уровня  дошкольного образования;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результатах инновационной  и экспериментальной д</w:t>
      </w:r>
      <w:r w:rsidR="008625ED">
        <w:rPr>
          <w:color w:val="000000"/>
        </w:rPr>
        <w:t>еятельности  </w:t>
      </w:r>
      <w:r w:rsidRPr="00A010A7">
        <w:rPr>
          <w:color w:val="000000"/>
        </w:rPr>
        <w:t xml:space="preserve"> ДО</w:t>
      </w:r>
      <w:r w:rsidR="008625ED">
        <w:rPr>
          <w:color w:val="000000"/>
        </w:rPr>
        <w:t>У</w:t>
      </w:r>
      <w:proofErr w:type="gramStart"/>
      <w:r w:rsidR="008625ED">
        <w:rPr>
          <w:color w:val="000000"/>
        </w:rPr>
        <w:t xml:space="preserve"> ;</w:t>
      </w:r>
      <w:proofErr w:type="gramEnd"/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результатах  инновационной работы (по всем видам инноваций)</w:t>
      </w:r>
      <w:r w:rsidR="008625ED">
        <w:rPr>
          <w:color w:val="000000"/>
        </w:rPr>
        <w:t>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по использованию и совершенствованию  методов обучения и воспитания, образовательных технологий</w:t>
      </w:r>
      <w:proofErr w:type="gramStart"/>
      <w:r w:rsidRPr="00A010A7">
        <w:rPr>
          <w:color w:val="000000"/>
        </w:rPr>
        <w:t xml:space="preserve"> ;</w:t>
      </w:r>
      <w:proofErr w:type="gramEnd"/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информацию  педагогических работников по вопросам развития  у воспитанников познавательной активности, самостоятельности, инициативы, творческих способностей, формировании гражданской позиции, способности к труду и жизни в условиях  современного мира, формировании у воспитанников культуры здорового  и безопасного образа жизни</w:t>
      </w:r>
      <w:r w:rsidR="008625ED">
        <w:rPr>
          <w:color w:val="000000"/>
        </w:rPr>
        <w:t>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создании необходимых условий для охраны  и укрепления  здоровья, ор</w:t>
      </w:r>
      <w:r w:rsidR="008625ED">
        <w:rPr>
          <w:color w:val="000000"/>
        </w:rPr>
        <w:t>ганизации питания воспитанников;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результатах самообследования</w:t>
      </w:r>
      <w:proofErr w:type="gramStart"/>
      <w:r w:rsidR="00114F6A">
        <w:rPr>
          <w:color w:val="000000"/>
        </w:rPr>
        <w:t>;</w:t>
      </w:r>
      <w:r w:rsidRPr="00A010A7">
        <w:rPr>
          <w:color w:val="000000"/>
        </w:rPr>
        <w:t>.</w:t>
      </w:r>
      <w:proofErr w:type="gramEnd"/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 оказании помощи родителям (законным представителям) несовершеннолетних воспитанников в воспитании детей, охране и укреплении  их физического и психического здоровья, развитии индивидуальных способностей и необходимой коррекции  нарушений их развития,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 организации дополнительных образовательных</w:t>
      </w:r>
      <w:r w:rsidR="00114F6A">
        <w:rPr>
          <w:color w:val="000000"/>
        </w:rPr>
        <w:t xml:space="preserve"> услуг воспитанникам ДОУ;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 организации платных дополнительных услуг воспитанникам ДОУ</w:t>
      </w:r>
      <w:r w:rsidR="00114F6A">
        <w:rPr>
          <w:color w:val="000000"/>
        </w:rPr>
        <w:t>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содействии деятельности общественных объединений родителей (законных представителей) несовершеннолетних воспи</w:t>
      </w:r>
      <w:r w:rsidR="00114F6A">
        <w:rPr>
          <w:color w:val="000000"/>
        </w:rPr>
        <w:t>танников;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 xml:space="preserve">- информацию представителей организаций и учреждений, </w:t>
      </w:r>
      <w:r w:rsidR="00114F6A">
        <w:rPr>
          <w:color w:val="000000"/>
        </w:rPr>
        <w:t>взаимодействующих с ДОУ</w:t>
      </w:r>
      <w:r w:rsidRPr="00A010A7">
        <w:rPr>
          <w:color w:val="000000"/>
        </w:rPr>
        <w:t>, по вопросам развития и воспитания воспитанников;</w:t>
      </w:r>
    </w:p>
    <w:p w:rsidR="000F350D" w:rsidRPr="00A010A7" w:rsidRDefault="00114F6A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>
        <w:rPr>
          <w:color w:val="000000"/>
        </w:rPr>
        <w:t>- о научно-</w:t>
      </w:r>
      <w:r w:rsidR="000F350D" w:rsidRPr="00A010A7">
        <w:rPr>
          <w:color w:val="000000"/>
        </w:rPr>
        <w:t>методической работе, в том числе организации и проведении научных и методических конференций, се</w:t>
      </w:r>
      <w:r>
        <w:rPr>
          <w:color w:val="000000"/>
        </w:rPr>
        <w:t>минаров;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lastRenderedPageBreak/>
        <w:t>-об организации конку</w:t>
      </w:r>
      <w:r w:rsidR="00114F6A">
        <w:rPr>
          <w:color w:val="000000"/>
        </w:rPr>
        <w:t>рсов педагогического мастерства;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повышении квалификации  и переподготовки педагогических работников, развитии их творческих инициатив;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 xml:space="preserve">- о повышении педагогическими работниками </w:t>
      </w:r>
      <w:r w:rsidR="00114F6A">
        <w:rPr>
          <w:color w:val="000000"/>
        </w:rPr>
        <w:t>своего профессионального уровня;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ведении официальн</w:t>
      </w:r>
      <w:r w:rsidR="00114F6A">
        <w:rPr>
          <w:color w:val="000000"/>
        </w:rPr>
        <w:t>ого сайта ДОУ в сети «интернет»;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выполнении ранее принятых</w:t>
      </w:r>
      <w:r w:rsidR="00114F6A">
        <w:rPr>
          <w:color w:val="000000"/>
        </w:rPr>
        <w:t xml:space="preserve"> решений педагогического совета;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об ответственности педагогических работников за неисполнение или ненадлежащее исполнение возложенных  на их обязанностей в порядке и в случаях, которые уста</w:t>
      </w:r>
      <w:r w:rsidR="00114F6A">
        <w:rPr>
          <w:color w:val="000000"/>
        </w:rPr>
        <w:t>новлены федеральными законными</w:t>
      </w:r>
      <w:proofErr w:type="gramStart"/>
      <w:r w:rsidR="00114F6A">
        <w:rPr>
          <w:color w:val="000000"/>
        </w:rPr>
        <w:t xml:space="preserve"> ;</w:t>
      </w:r>
      <w:proofErr w:type="gramEnd"/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иные  вопросы в соответствии с законод</w:t>
      </w:r>
      <w:r w:rsidR="00114F6A">
        <w:rPr>
          <w:color w:val="000000"/>
        </w:rPr>
        <w:t>ательством Российской Федерации;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проведении оценки индивидуального развития воспитанников в рамках  педагогической диагностики (мониторинга);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 результатах осуществления внутреннего текущего контроля, характеризующих оценку эффектив</w:t>
      </w:r>
      <w:r w:rsidR="00114F6A">
        <w:rPr>
          <w:color w:val="000000"/>
        </w:rPr>
        <w:t>ности педагогических действий).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rStyle w:val="s1"/>
          <w:b/>
          <w:bCs/>
          <w:color w:val="000000"/>
        </w:rPr>
        <w:t>4. Организация управления педагогическим советом.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4.1. В работе педагогического совета могут принимать участие: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</w:t>
      </w:r>
      <w:r w:rsidR="00114F6A">
        <w:rPr>
          <w:color w:val="000000"/>
        </w:rPr>
        <w:t xml:space="preserve"> </w:t>
      </w:r>
      <w:r w:rsidRPr="00A010A7">
        <w:rPr>
          <w:color w:val="000000"/>
        </w:rPr>
        <w:t>члены родительского комитета воспитанников;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 xml:space="preserve">- родители (законные представители) несовершеннолетних воспитанников с  момента заключения договора </w:t>
      </w:r>
      <w:r w:rsidR="00114F6A">
        <w:rPr>
          <w:color w:val="000000"/>
        </w:rPr>
        <w:t>об образовании между ДОУ</w:t>
      </w:r>
      <w:r w:rsidRPr="00A010A7">
        <w:rPr>
          <w:color w:val="000000"/>
        </w:rPr>
        <w:t xml:space="preserve"> и родителями (законными представителями) несовершеннолетних воспитанников и до прекра</w:t>
      </w:r>
      <w:r w:rsidR="00114F6A">
        <w:rPr>
          <w:color w:val="000000"/>
        </w:rPr>
        <w:t>щения образовательных отношений;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представители общественных организаций учреждения,</w:t>
      </w:r>
      <w:r w:rsidR="00114F6A">
        <w:rPr>
          <w:color w:val="000000"/>
        </w:rPr>
        <w:t xml:space="preserve"> взаимодействующих с ДОУ</w:t>
      </w:r>
      <w:r w:rsidRPr="00A010A7">
        <w:rPr>
          <w:color w:val="000000"/>
        </w:rPr>
        <w:t xml:space="preserve"> по вопросам разв</w:t>
      </w:r>
      <w:r w:rsidR="00114F6A">
        <w:rPr>
          <w:color w:val="000000"/>
        </w:rPr>
        <w:t>ития и воспитания воспитанников;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4.2. Лица, приглашенные на педагогический совет, пользуются правом совещательного голоса.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 xml:space="preserve">4.3. Председателем педагогического совета является </w:t>
      </w:r>
      <w:proofErr w:type="gramStart"/>
      <w:r w:rsidRPr="00A010A7">
        <w:rPr>
          <w:color w:val="000000"/>
        </w:rPr>
        <w:t>заведующий</w:t>
      </w:r>
      <w:proofErr w:type="gramEnd"/>
      <w:r w:rsidRPr="00A010A7">
        <w:rPr>
          <w:color w:val="000000"/>
        </w:rPr>
        <w:t xml:space="preserve">  ДОУ </w:t>
      </w:r>
      <w:proofErr w:type="gramStart"/>
      <w:r w:rsidRPr="00A010A7">
        <w:rPr>
          <w:color w:val="000000"/>
        </w:rPr>
        <w:t>который</w:t>
      </w:r>
      <w:proofErr w:type="gramEnd"/>
      <w:r w:rsidRPr="00A010A7">
        <w:rPr>
          <w:color w:val="000000"/>
        </w:rPr>
        <w:t>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организует и контролирует выполнение решений педагогического совета;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утверждает повестку для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 4 Педагогический совет избирает секретаря сроком на один учебный год;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4.5. Педагогический совет работает по плану, составляющему часть годового плана работы ДОУ.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lastRenderedPageBreak/>
        <w:t>4.6. Педагогический совет созывается не реже четырех раз в учебный год в соответствии с определенными на данный период задачами ДОУ. В случае необходимости могут созываться внеочередные заседания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4.7. Заседание педагогического совета правомочны, если на них присутствует не менее половины всего состава.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4.8. Решения педагогического совета правомочны, если на них присутствует не менее двух третей его членов. При равном количестве голосов решающим является голос председателя педагогического совета. Решения, принятые на педагогическом совете и не противоречащие законодательству Российской Федерации, уставу ДОУ, являются обязательными для исполнения всеми членами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4.9. Решения выполняют в установленные сроки ответственные лица, указанные в протоколе заседания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4.10. Заведующий в случае несогласия с решением  педагогического совета, приостанавливает выполнение решения, извещает об этом Учредителя, представители которого рассматривают в установленный Учредителем срок такое заявление при участии заинтересованных сторон, знакомятся с мотивированным мнением большинства педагогического совета и выносят окончательное решение по спорному вопросу.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rStyle w:val="s1"/>
          <w:b/>
          <w:bCs/>
          <w:color w:val="000000"/>
        </w:rPr>
        <w:t>5. Права и ответственность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5.1 Педагогический совет имеет право: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участвовать в управлении ДОУ;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взаимодействовать с другими органами управления ДОУ, общественными организациями, учреждениями.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потребовать обсуждения педагогическим советом любого вопроса, касающегося образовательной деятельности ДОУ, если его предложения поддержат не менее одной трети членов педагогического совета;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5.3. Педагогический совет несет ответственность: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t>- за выполнение, выполнение не в полном объеме или невыполнении закрепленных за ним задач и функций;</w:t>
      </w:r>
    </w:p>
    <w:p w:rsidR="000F350D" w:rsidRPr="00A010A7" w:rsidRDefault="000F350D" w:rsidP="00775BD5">
      <w:pPr>
        <w:pStyle w:val="p1"/>
        <w:shd w:val="clear" w:color="auto" w:fill="FFFFFF"/>
        <w:spacing w:after="120" w:afterAutospacing="0"/>
        <w:ind w:left="-284"/>
        <w:jc w:val="both"/>
        <w:rPr>
          <w:color w:val="000000"/>
        </w:rPr>
      </w:pPr>
      <w:r w:rsidRPr="00A010A7">
        <w:rPr>
          <w:color w:val="000000"/>
        </w:rPr>
        <w:lastRenderedPageBreak/>
        <w:t>- за соответствие принимаемых решений законодательству Рос</w:t>
      </w:r>
      <w:r w:rsidR="00114F6A">
        <w:rPr>
          <w:color w:val="000000"/>
        </w:rPr>
        <w:t xml:space="preserve">сийской Федерации, нормативно - </w:t>
      </w:r>
      <w:r w:rsidRPr="00A010A7">
        <w:rPr>
          <w:color w:val="000000"/>
        </w:rPr>
        <w:t>правовым актам.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rStyle w:val="s1"/>
          <w:b/>
          <w:bCs/>
          <w:color w:val="000000"/>
        </w:rPr>
        <w:t>6. Делопроизводство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6.1 Заседания Педагогического совета оформляются протоколом. В протоколе фиксируется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6.2. Нумерация протоколов ведется от начала учебного года.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6.3. Книга протоколов Педагогического сове</w:t>
      </w:r>
      <w:r w:rsidR="00114F6A">
        <w:rPr>
          <w:color w:val="000000"/>
        </w:rPr>
        <w:t>та хранится в делах ДОУ.</w:t>
      </w:r>
    </w:p>
    <w:p w:rsidR="000F350D" w:rsidRPr="00A010A7" w:rsidRDefault="000F350D" w:rsidP="00A010A7">
      <w:pPr>
        <w:pStyle w:val="p2"/>
        <w:shd w:val="clear" w:color="auto" w:fill="FFFFFF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6.4 Решения Педагогического совета реализуются пр</w:t>
      </w:r>
      <w:r w:rsidR="00114F6A">
        <w:rPr>
          <w:color w:val="000000"/>
        </w:rPr>
        <w:t>иказами заведующего ДОУ.</w:t>
      </w:r>
    </w:p>
    <w:p w:rsidR="000F350D" w:rsidRPr="00A010A7" w:rsidRDefault="000F350D" w:rsidP="00A010A7">
      <w:pPr>
        <w:pStyle w:val="p1"/>
        <w:shd w:val="clear" w:color="auto" w:fill="FFFFFF"/>
        <w:spacing w:after="120" w:afterAutospacing="0"/>
        <w:ind w:left="-284" w:firstLine="709"/>
        <w:jc w:val="both"/>
        <w:rPr>
          <w:color w:val="000000"/>
        </w:rPr>
      </w:pPr>
      <w:r w:rsidRPr="00A010A7">
        <w:rPr>
          <w:color w:val="000000"/>
        </w:rPr>
        <w:t> </w:t>
      </w:r>
    </w:p>
    <w:p w:rsidR="000F350D" w:rsidRPr="00A010A7" w:rsidRDefault="000F350D" w:rsidP="00A010A7">
      <w:pPr>
        <w:spacing w:after="100" w:afterAutospacing="1" w:line="24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10" w:rsidRPr="00A010A7" w:rsidRDefault="008E3B10" w:rsidP="00A010A7">
      <w:pPr>
        <w:spacing w:after="100" w:afterAutospacing="1" w:line="240" w:lineRule="auto"/>
        <w:ind w:left="-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B10" w:rsidRPr="00A010A7" w:rsidRDefault="008E3B10" w:rsidP="00A010A7">
      <w:pPr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8E3B10" w:rsidRPr="00A010A7" w:rsidSect="009C7FE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8C7" w:rsidRDefault="003E28C7" w:rsidP="000C4795">
      <w:pPr>
        <w:spacing w:after="0" w:line="240" w:lineRule="auto"/>
      </w:pPr>
      <w:r>
        <w:separator/>
      </w:r>
    </w:p>
  </w:endnote>
  <w:endnote w:type="continuationSeparator" w:id="0">
    <w:p w:rsidR="003E28C7" w:rsidRDefault="003E28C7" w:rsidP="000C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1366"/>
      <w:docPartObj>
        <w:docPartGallery w:val="Page Numbers (Bottom of Page)"/>
        <w:docPartUnique/>
      </w:docPartObj>
    </w:sdtPr>
    <w:sdtContent>
      <w:p w:rsidR="000C4795" w:rsidRDefault="00A67992">
        <w:pPr>
          <w:pStyle w:val="a5"/>
          <w:jc w:val="right"/>
        </w:pPr>
        <w:fldSimple w:instr=" PAGE   \* MERGEFORMAT ">
          <w:r w:rsidR="00097BA2">
            <w:rPr>
              <w:noProof/>
            </w:rPr>
            <w:t>1</w:t>
          </w:r>
        </w:fldSimple>
      </w:p>
    </w:sdtContent>
  </w:sdt>
  <w:p w:rsidR="000C4795" w:rsidRDefault="000C479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8C7" w:rsidRDefault="003E28C7" w:rsidP="000C4795">
      <w:pPr>
        <w:spacing w:after="0" w:line="240" w:lineRule="auto"/>
      </w:pPr>
      <w:r>
        <w:separator/>
      </w:r>
    </w:p>
  </w:footnote>
  <w:footnote w:type="continuationSeparator" w:id="0">
    <w:p w:rsidR="003E28C7" w:rsidRDefault="003E28C7" w:rsidP="000C47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009F0"/>
    <w:rsid w:val="00097BA2"/>
    <w:rsid w:val="000C4795"/>
    <w:rsid w:val="000F350D"/>
    <w:rsid w:val="00114F6A"/>
    <w:rsid w:val="002009F0"/>
    <w:rsid w:val="0031116A"/>
    <w:rsid w:val="003E28C7"/>
    <w:rsid w:val="004E08B8"/>
    <w:rsid w:val="007411EA"/>
    <w:rsid w:val="00775BD5"/>
    <w:rsid w:val="008625ED"/>
    <w:rsid w:val="008E3B10"/>
    <w:rsid w:val="009C7FE2"/>
    <w:rsid w:val="00A010A7"/>
    <w:rsid w:val="00A67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0F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F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F350D"/>
  </w:style>
  <w:style w:type="paragraph" w:customStyle="1" w:styleId="p2">
    <w:name w:val="p2"/>
    <w:basedOn w:val="a"/>
    <w:rsid w:val="000F3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0C4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C4795"/>
  </w:style>
  <w:style w:type="paragraph" w:styleId="a5">
    <w:name w:val="footer"/>
    <w:basedOn w:val="a"/>
    <w:link w:val="a6"/>
    <w:uiPriority w:val="99"/>
    <w:unhideWhenUsed/>
    <w:rsid w:val="000C4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47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9</cp:revision>
  <dcterms:created xsi:type="dcterms:W3CDTF">2018-05-21T19:54:00Z</dcterms:created>
  <dcterms:modified xsi:type="dcterms:W3CDTF">2018-09-04T12:02:00Z</dcterms:modified>
</cp:coreProperties>
</file>