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16"/>
        <w:tblW w:w="10456" w:type="dxa"/>
        <w:tblLook w:val="01E0"/>
      </w:tblPr>
      <w:tblGrid>
        <w:gridCol w:w="4361"/>
        <w:gridCol w:w="709"/>
        <w:gridCol w:w="5386"/>
      </w:tblGrid>
      <w:tr w:rsidR="00B12D59" w:rsidRPr="00C04A1D" w:rsidTr="001E61A8">
        <w:trPr>
          <w:trHeight w:val="2687"/>
        </w:trPr>
        <w:tc>
          <w:tcPr>
            <w:tcW w:w="4361" w:type="dxa"/>
          </w:tcPr>
          <w:p w:rsidR="00B12D59" w:rsidRPr="001E61A8" w:rsidRDefault="00B12D59" w:rsidP="001E61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A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 w:rsidR="001E61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1E6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2D59" w:rsidRPr="001E61A8" w:rsidRDefault="00B12D59" w:rsidP="001E61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П.К.</w:t>
            </w:r>
          </w:p>
          <w:p w:rsidR="00B12D59" w:rsidRPr="001E61A8" w:rsidRDefault="00B12D59" w:rsidP="001E6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A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="001E61A8" w:rsidRPr="001E61A8">
              <w:rPr>
                <w:rFonts w:ascii="Times New Roman" w:eastAsia="Times New Roman" w:hAnsi="Times New Roman" w:cs="Times New Roman"/>
                <w:sz w:val="24"/>
                <w:szCs w:val="24"/>
              </w:rPr>
              <w:t>ДОУ детский сад 21</w:t>
            </w:r>
          </w:p>
          <w:p w:rsidR="00B12D59" w:rsidRDefault="00B12D59" w:rsidP="001E6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A8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1E61A8" w:rsidRPr="001E61A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  Петренко Н.Б.</w:t>
            </w:r>
          </w:p>
          <w:p w:rsidR="001E61A8" w:rsidRPr="001E61A8" w:rsidRDefault="001E61A8" w:rsidP="001E6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_________</w:t>
            </w:r>
          </w:p>
          <w:p w:rsidR="00B12D59" w:rsidRPr="001E61A8" w:rsidRDefault="001E61A8" w:rsidP="001E6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</w:t>
            </w:r>
            <w:r w:rsidR="00B12D59" w:rsidRPr="001E61A8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 200__ г.</w:t>
            </w:r>
          </w:p>
        </w:tc>
        <w:tc>
          <w:tcPr>
            <w:tcW w:w="709" w:type="dxa"/>
          </w:tcPr>
          <w:p w:rsidR="00B12D59" w:rsidRPr="001E61A8" w:rsidRDefault="00B12D59" w:rsidP="001E6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E61A8" w:rsidRDefault="001E61A8" w:rsidP="001E61A8">
            <w:pPr>
              <w:spacing w:after="100" w:afterAutospacing="1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B12D59" w:rsidRPr="001E61A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12D59" w:rsidRPr="001E61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И. о. заведующего                   МБДОУ детский сад № 21</w:t>
            </w:r>
          </w:p>
          <w:p w:rsidR="003916FD" w:rsidRDefault="003916FD" w:rsidP="003916FD">
            <w:pPr>
              <w:spacing w:before="100" w:beforeAutospacing="1" w:after="120"/>
              <w:ind w:right="317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___________</w:t>
            </w:r>
            <w:r w:rsidR="001E61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Никитина В.Г</w:t>
            </w:r>
          </w:p>
          <w:p w:rsidR="001E61A8" w:rsidRPr="001E61A8" w:rsidRDefault="001E61A8" w:rsidP="003916FD">
            <w:pPr>
              <w:spacing w:before="100" w:beforeAutospacing="1" w:after="120"/>
              <w:ind w:right="317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Приказ № 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B12D59" w:rsidRPr="001E61A8" w:rsidRDefault="00B12D59" w:rsidP="001E61A8">
            <w:pPr>
              <w:spacing w:before="120" w:after="100" w:afterAutospacing="1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A8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 200__г</w:t>
            </w:r>
            <w:r w:rsidRPr="001E61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1E61A8" w:rsidRDefault="001E61A8" w:rsidP="00B12D5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1E61A8" w:rsidRDefault="001E61A8" w:rsidP="00B12D5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1E61A8" w:rsidRDefault="001E61A8" w:rsidP="00B12D5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1E61A8" w:rsidRDefault="001E61A8" w:rsidP="00B12D5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1E61A8" w:rsidRDefault="001E61A8" w:rsidP="00B12D5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1E61A8" w:rsidRDefault="001E61A8" w:rsidP="00B12D5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1E61A8" w:rsidRDefault="001E61A8" w:rsidP="00B12D5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1E61A8" w:rsidRDefault="001E61A8" w:rsidP="00B12D5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1E61A8" w:rsidRDefault="001E61A8" w:rsidP="00B12D5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</w:pPr>
    </w:p>
    <w:p w:rsidR="001E61A8" w:rsidRDefault="001E61A8" w:rsidP="00B12D5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</w:pPr>
    </w:p>
    <w:p w:rsidR="001E61A8" w:rsidRPr="001E61A8" w:rsidRDefault="00693B74" w:rsidP="00B12D5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</w:pPr>
      <w:r w:rsidRPr="001E61A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  <w:t>П</w:t>
      </w:r>
      <w:r w:rsidR="001E61A8" w:rsidRPr="001E61A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  <w:t>ОЛОЖЕНИЕ</w:t>
      </w:r>
      <w:r w:rsidR="00B12D59" w:rsidRPr="001E61A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  <w:t xml:space="preserve"> </w:t>
      </w:r>
    </w:p>
    <w:p w:rsidR="00B12D59" w:rsidRDefault="00B12D59" w:rsidP="00B12D5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об Общем собрании трудового коллектива</w:t>
      </w:r>
    </w:p>
    <w:p w:rsidR="00693B74" w:rsidRPr="00B12D59" w:rsidRDefault="001E61A8" w:rsidP="00B12D5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муниципального бюджетного дошкольного образовательного учреждения детский сад № 21</w:t>
      </w:r>
    </w:p>
    <w:p w:rsidR="001E61A8" w:rsidRDefault="001E61A8" w:rsidP="00B12D59">
      <w:pPr>
        <w:shd w:val="clear" w:color="auto" w:fill="FFFFFF"/>
        <w:spacing w:before="384" w:after="0" w:line="36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1E61A8" w:rsidRDefault="001E61A8" w:rsidP="00B12D59">
      <w:pPr>
        <w:shd w:val="clear" w:color="auto" w:fill="FFFFFF"/>
        <w:spacing w:before="384" w:after="0" w:line="36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1E61A8" w:rsidRDefault="001E61A8" w:rsidP="00B12D59">
      <w:pPr>
        <w:shd w:val="clear" w:color="auto" w:fill="FFFFFF"/>
        <w:spacing w:before="384" w:after="0" w:line="36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1E61A8" w:rsidRDefault="001E61A8" w:rsidP="00B12D59">
      <w:pPr>
        <w:shd w:val="clear" w:color="auto" w:fill="FFFFFF"/>
        <w:spacing w:before="384" w:after="0" w:line="36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1E61A8" w:rsidRDefault="001E61A8" w:rsidP="00B12D59">
      <w:pPr>
        <w:shd w:val="clear" w:color="auto" w:fill="FFFFFF"/>
        <w:spacing w:before="384" w:after="0" w:line="36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1E61A8" w:rsidRDefault="001E61A8" w:rsidP="00B12D59">
      <w:pPr>
        <w:shd w:val="clear" w:color="auto" w:fill="FFFFFF"/>
        <w:spacing w:before="384" w:after="0" w:line="36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1E61A8" w:rsidRDefault="001E61A8" w:rsidP="00B12D59">
      <w:pPr>
        <w:shd w:val="clear" w:color="auto" w:fill="FFFFFF"/>
        <w:spacing w:before="384" w:after="0" w:line="36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1E61A8" w:rsidRDefault="001E61A8" w:rsidP="00B12D59">
      <w:pPr>
        <w:shd w:val="clear" w:color="auto" w:fill="FFFFFF"/>
        <w:spacing w:before="384" w:after="0" w:line="36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3C2303" w:rsidRDefault="003C2303" w:rsidP="00B12D59">
      <w:pPr>
        <w:shd w:val="clear" w:color="auto" w:fill="FFFFFF"/>
        <w:spacing w:before="384" w:after="0" w:line="36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693B74" w:rsidRPr="00693B74" w:rsidRDefault="00693B74" w:rsidP="00B12D59">
      <w:pPr>
        <w:shd w:val="clear" w:color="auto" w:fill="FFFFFF"/>
        <w:spacing w:before="384" w:after="0" w:line="36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93B74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 </w:t>
      </w:r>
      <w:r w:rsidRPr="00693B7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1. Общие положения.</w:t>
      </w:r>
    </w:p>
    <w:p w:rsidR="0017657C" w:rsidRPr="003C2303" w:rsidRDefault="00693B74" w:rsidP="003C2303">
      <w:pPr>
        <w:shd w:val="clear" w:color="auto" w:fill="FFFFFF"/>
        <w:spacing w:before="360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93B7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1.1. Настоящее положение разработано для муниципального бюджетного дошкольного образовательного учреждения </w:t>
      </w:r>
      <w:r w:rsid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детский сад №  21</w:t>
      </w: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 соответствии с Законом РФ «Об образовании</w:t>
      </w:r>
      <w:r w:rsidR="0017657C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 Российской Федерации</w:t>
      </w: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», Уставом ДОУ.</w:t>
      </w:r>
    </w:p>
    <w:p w:rsidR="003C2303" w:rsidRDefault="0017657C" w:rsidP="003C2303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1.2. Органом с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амоуправления ДОУ является </w:t>
      </w: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О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бщее собрание трудового коллектива ДОУ</w:t>
      </w:r>
      <w:r w:rsid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3C2303" w:rsidRDefault="00693B74" w:rsidP="003C2303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1.3. Общее собрание трудового коллектива ДОУ представляет интересы трудового коллектива.</w:t>
      </w:r>
    </w:p>
    <w:p w:rsidR="003C2303" w:rsidRDefault="00693B74" w:rsidP="003C2303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1.4. Общее собрание трудового коллектива ДОУ возглавляется председателем </w:t>
      </w:r>
      <w:r w:rsidR="0017657C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О</w:t>
      </w: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бщего собрания.</w:t>
      </w:r>
    </w:p>
    <w:p w:rsidR="003C2303" w:rsidRDefault="00693B74" w:rsidP="003C2303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1.5. Решение </w:t>
      </w:r>
      <w:r w:rsidR="0017657C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О</w:t>
      </w: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бщего собрания трудового коллектива ДОУ принятые в пределах его полномочий и в соответствии с законодательст</w:t>
      </w:r>
      <w:r w:rsid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вом, обязательны для исполнения </w:t>
      </w: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администрацией, всеми членами коллектива.</w:t>
      </w:r>
    </w:p>
    <w:p w:rsidR="003C2303" w:rsidRDefault="00693B74" w:rsidP="003C2303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1.6. Изменения и дополнения в настоящее положение вносятся общим собранием и принимают на его заседании.</w:t>
      </w:r>
    </w:p>
    <w:p w:rsidR="00693B74" w:rsidRPr="003C2303" w:rsidRDefault="00693B74" w:rsidP="003C2303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1.7. Срок данного положения не ограничен. Положение действует до принятия нового.</w:t>
      </w:r>
    </w:p>
    <w:p w:rsidR="00693B74" w:rsidRPr="00C827D2" w:rsidRDefault="00693B74" w:rsidP="003C2303">
      <w:pPr>
        <w:shd w:val="clear" w:color="auto" w:fill="FFFFFF"/>
        <w:spacing w:before="384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827D2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2.  </w:t>
      </w:r>
      <w:r w:rsidRPr="00C827D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Основные задачи Общего собрания трудового коллектива.</w:t>
      </w:r>
    </w:p>
    <w:p w:rsidR="003C2303" w:rsidRDefault="00693B74" w:rsidP="003C2303">
      <w:pPr>
        <w:shd w:val="clear" w:color="auto" w:fill="FFFFFF"/>
        <w:spacing w:before="360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 2.1.Общее собрание трудового коллектива содействует осуществлению управленческих начал, развитию инициативы трудового коллектива.</w:t>
      </w:r>
    </w:p>
    <w:p w:rsidR="003C2303" w:rsidRDefault="00693B74" w:rsidP="003C2303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2.2. Общее собрание реализует право на самостоятельность ДОУ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693B74" w:rsidRPr="003C2303" w:rsidRDefault="00693B74" w:rsidP="003C2303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2.3. Общее собрание Трудового коллектива ДОУ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693B74" w:rsidRPr="00C827D2" w:rsidRDefault="00693B74" w:rsidP="003C2303">
      <w:pPr>
        <w:shd w:val="clear" w:color="auto" w:fill="FFFFFF"/>
        <w:spacing w:before="384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827D2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C827D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3. Компетенции Общего собрания</w:t>
      </w:r>
      <w:r w:rsidRPr="00C827D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C827D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трудового коллектива ДОУ.</w:t>
      </w:r>
    </w:p>
    <w:p w:rsidR="00693B74" w:rsidRPr="003C2303" w:rsidRDefault="00693B74" w:rsidP="003C2303">
      <w:pPr>
        <w:shd w:val="clear" w:color="auto" w:fill="FFFFFF"/>
        <w:spacing w:before="360" w:after="24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 3.1. Общее собрание трудового коллектива:</w:t>
      </w:r>
    </w:p>
    <w:p w:rsidR="003C2303" w:rsidRDefault="003C2303" w:rsidP="003C2303">
      <w:pPr>
        <w:shd w:val="clear" w:color="auto" w:fill="FFFFFF"/>
        <w:spacing w:after="120" w:line="240" w:lineRule="auto"/>
        <w:ind w:left="284" w:righ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принима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ет Устав ДОУ, изменения в Устав;</w:t>
      </w:r>
    </w:p>
    <w:p w:rsidR="003C2303" w:rsidRDefault="003C2303" w:rsidP="003C2303">
      <w:pPr>
        <w:shd w:val="clear" w:color="auto" w:fill="FFFFFF"/>
        <w:spacing w:after="120" w:line="240" w:lineRule="auto"/>
        <w:ind w:righ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  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избирает представителей в Совет </w:t>
      </w:r>
      <w:r w:rsidR="00937D13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Учреждения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прямым открытым голосованием с определением с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роков его полномочий;</w:t>
      </w:r>
    </w:p>
    <w:p w:rsidR="003C2303" w:rsidRDefault="003C2303" w:rsidP="003C2303">
      <w:pPr>
        <w:shd w:val="clear" w:color="auto" w:fill="FFFFFF"/>
        <w:spacing w:after="120" w:line="240" w:lineRule="auto"/>
        <w:ind w:righ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  - утверждает Коллективный договор;</w:t>
      </w:r>
    </w:p>
    <w:p w:rsidR="00C827D2" w:rsidRDefault="003C2303" w:rsidP="00C827D2">
      <w:pPr>
        <w:shd w:val="clear" w:color="auto" w:fill="FFFFFF"/>
        <w:spacing w:after="120" w:line="240" w:lineRule="auto"/>
        <w:ind w:righ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  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принимает Правила внутр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еннего трудового распорядка ДОУ;</w:t>
      </w:r>
    </w:p>
    <w:p w:rsidR="00C827D2" w:rsidRDefault="00C827D2" w:rsidP="00C827D2">
      <w:pPr>
        <w:shd w:val="clear" w:color="auto" w:fill="FFFFFF"/>
        <w:spacing w:after="120" w:line="240" w:lineRule="auto"/>
        <w:ind w:righ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  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принимает Положения о доплатах и надбавках и иные локальные акты,</w:t>
      </w:r>
    </w:p>
    <w:p w:rsidR="00C827D2" w:rsidRDefault="00C827D2" w:rsidP="00C827D2">
      <w:pPr>
        <w:shd w:val="clear" w:color="auto" w:fill="FFFFFF"/>
        <w:spacing w:after="120" w:line="240" w:lineRule="auto"/>
        <w:ind w:left="-284" w:righ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      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обсуждает вопросы состояния трудовой дисциплины в ДОУ и мероприятия по ее укреплению, рассматривает факты нарушения трудовой дисциплины работниками ДОУ;</w:t>
      </w:r>
    </w:p>
    <w:p w:rsidR="00C827D2" w:rsidRDefault="00C827D2" w:rsidP="00C827D2">
      <w:pPr>
        <w:shd w:val="clear" w:color="auto" w:fill="FFFFFF"/>
        <w:spacing w:after="120" w:line="240" w:lineRule="auto"/>
        <w:ind w:left="-284" w:righ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    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обсуждает вопросы охраны и безопасности условий труда работников, охраны жиз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ни и здоровья воспитанников ДОУ;</w:t>
      </w:r>
    </w:p>
    <w:p w:rsidR="00C827D2" w:rsidRDefault="00C827D2" w:rsidP="00C827D2">
      <w:pPr>
        <w:shd w:val="clear" w:color="auto" w:fill="FFFFFF"/>
        <w:spacing w:after="120" w:line="240" w:lineRule="auto"/>
        <w:ind w:left="-284" w:righ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   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рассматривает вопросы, связанные с укреплением и развитием материально-технического оснащения образовательного и жизнеобеспечивающего процессов ДОУ, осуществляемыми в пределах собственных финансовых средств;</w:t>
      </w:r>
    </w:p>
    <w:p w:rsidR="00C827D2" w:rsidRDefault="00C827D2" w:rsidP="00C827D2">
      <w:pPr>
        <w:shd w:val="clear" w:color="auto" w:fill="FFFFFF"/>
        <w:spacing w:after="120" w:line="240" w:lineRule="auto"/>
        <w:ind w:left="-284" w:right="357"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 xml:space="preserve"> 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</w:t>
      </w:r>
    </w:p>
    <w:p w:rsidR="00C827D2" w:rsidRDefault="00C827D2" w:rsidP="00C827D2">
      <w:pPr>
        <w:shd w:val="clear" w:color="auto" w:fill="FFFFFF"/>
        <w:spacing w:after="120" w:line="240" w:lineRule="auto"/>
        <w:ind w:left="-284" w:right="357"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-  </w:t>
      </w:r>
      <w:r w:rsidR="00937D13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рассматривает вопросы охраны и безопасности  условий труда;</w:t>
      </w:r>
    </w:p>
    <w:p w:rsidR="00693B74" w:rsidRPr="003C2303" w:rsidRDefault="00C827D2" w:rsidP="00C827D2">
      <w:pPr>
        <w:shd w:val="clear" w:color="auto" w:fill="FFFFFF"/>
        <w:spacing w:after="120" w:line="240" w:lineRule="auto"/>
        <w:ind w:left="-284" w:right="357"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-  </w:t>
      </w:r>
      <w:r w:rsidR="00937D13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охраны здоровья воспитанников в Учреждении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="00937D13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693B74" w:rsidRPr="00C827D2" w:rsidRDefault="00693B74" w:rsidP="003C2303">
      <w:pPr>
        <w:shd w:val="clear" w:color="auto" w:fill="FFFFFF"/>
        <w:spacing w:before="384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827D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4. Права Общего собрания трудового коллектива ДОУ.</w:t>
      </w:r>
    </w:p>
    <w:p w:rsidR="00C827D2" w:rsidRDefault="00693B74" w:rsidP="003916FD">
      <w:pPr>
        <w:shd w:val="clear" w:color="auto" w:fill="FFFFFF"/>
        <w:spacing w:before="240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 4.1 Общее собрание трудового коллектива ДОУ имеет право:</w:t>
      </w:r>
    </w:p>
    <w:p w:rsidR="00C827D2" w:rsidRDefault="00C827D2" w:rsidP="00C827D2">
      <w:pPr>
        <w:shd w:val="clear" w:color="auto" w:fill="FFFFFF"/>
        <w:spacing w:before="384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принимать решения при наличии на собра</w:t>
      </w:r>
      <w:r w:rsidR="0017657C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нии не менее 2/3 работников ДОУ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;</w:t>
      </w:r>
    </w:p>
    <w:p w:rsidR="00693B74" w:rsidRPr="003C2303" w:rsidRDefault="00C827D2" w:rsidP="00C827D2">
      <w:pPr>
        <w:shd w:val="clear" w:color="auto" w:fill="FFFFFF"/>
        <w:spacing w:before="120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выходить с предложениями и заявлениями на руководителя, в органы муниципальной и государственной власти, в общественные организации.</w:t>
      </w:r>
    </w:p>
    <w:p w:rsidR="00693B74" w:rsidRPr="003C2303" w:rsidRDefault="00693B74" w:rsidP="003C2303">
      <w:pPr>
        <w:shd w:val="clear" w:color="auto" w:fill="FFFFFF"/>
        <w:spacing w:before="384" w:after="0" w:line="360" w:lineRule="atLeast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4.2</w:t>
      </w:r>
      <w:r w:rsidR="0017657C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 </w:t>
      </w: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Каждый член Общего собрания трудового коллектива ДОУ имеет право:</w:t>
      </w:r>
    </w:p>
    <w:p w:rsidR="00C827D2" w:rsidRDefault="00C827D2" w:rsidP="00C827D2">
      <w:pPr>
        <w:shd w:val="clear" w:color="auto" w:fill="FFFFFF"/>
        <w:spacing w:before="100" w:beforeAutospacing="1" w:after="0" w:line="360" w:lineRule="atLeast"/>
        <w:ind w:left="-284" w:right="-1"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потребовать обсуждения Общим собранием любого вопроса, касающегося деятельности ДОУ, если его предложение поддержит не менее одной трети членов собрания;</w:t>
      </w:r>
    </w:p>
    <w:p w:rsidR="00693B74" w:rsidRPr="003C2303" w:rsidRDefault="00C827D2" w:rsidP="00C827D2">
      <w:pPr>
        <w:shd w:val="clear" w:color="auto" w:fill="FFFFFF"/>
        <w:spacing w:after="0" w:line="360" w:lineRule="atLeast"/>
        <w:ind w:left="-284" w:right="-1"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при несогласии с решением Общего собрания трудового коллектива высказать свое мотивированное мнение, которое должно быть занесено в протокол.</w:t>
      </w:r>
    </w:p>
    <w:p w:rsidR="00693B74" w:rsidRPr="00C827D2" w:rsidRDefault="00693B74" w:rsidP="003916FD">
      <w:pPr>
        <w:shd w:val="clear" w:color="auto" w:fill="FFFFFF"/>
        <w:spacing w:before="480" w:after="0" w:line="240" w:lineRule="auto"/>
        <w:ind w:left="-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827D2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C827D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5. Организация управления Общим</w:t>
      </w:r>
      <w:r w:rsidR="00C827D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собранием трудового коллектива </w:t>
      </w:r>
      <w:r w:rsidRPr="00C827D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ДОУ.</w:t>
      </w:r>
    </w:p>
    <w:p w:rsidR="0026546D" w:rsidRDefault="00693B74" w:rsidP="003916FD">
      <w:pPr>
        <w:shd w:val="clear" w:color="auto" w:fill="FFFFFF"/>
        <w:spacing w:before="240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 5.1. В состав Общего собрания трудового колл</w:t>
      </w:r>
      <w:r w:rsidR="0017657C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ектива входят все работники ДОУ.</w:t>
      </w:r>
    </w:p>
    <w:p w:rsidR="00693B74" w:rsidRPr="003C2303" w:rsidRDefault="00693B74" w:rsidP="0026546D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5.2. На заседание Общего собрания трудового коллектива могут быть приглашены представители,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693B74" w:rsidRPr="003C2303" w:rsidRDefault="00693B74" w:rsidP="0026546D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5.3 Решение считается принятым, если за него проголосовало не менее половины присутствующих работников ДОУ,</w:t>
      </w:r>
    </w:p>
    <w:p w:rsidR="00693B74" w:rsidRPr="003C2303" w:rsidRDefault="00693B74" w:rsidP="0026546D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5.4. Общее собрание трудового коллектива ДОУ избирает председателя и секретаря собрания.</w:t>
      </w:r>
    </w:p>
    <w:p w:rsidR="00693B74" w:rsidRPr="003C2303" w:rsidRDefault="00693B74" w:rsidP="0026546D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5.5 Председатель Общего собрания трудового коллектива:</w:t>
      </w:r>
    </w:p>
    <w:p w:rsidR="0026546D" w:rsidRDefault="0026546D" w:rsidP="0026546D">
      <w:pPr>
        <w:shd w:val="clear" w:color="auto" w:fill="FFFFFF"/>
        <w:spacing w:before="120" w:after="0" w:line="240" w:lineRule="auto"/>
        <w:ind w:left="284" w:righ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 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организует деятельность Общего собрания;</w:t>
      </w:r>
    </w:p>
    <w:p w:rsidR="0026546D" w:rsidRDefault="0026546D" w:rsidP="0026546D">
      <w:pPr>
        <w:shd w:val="clear" w:color="auto" w:fill="FFFFFF"/>
        <w:spacing w:before="120" w:after="0" w:line="240" w:lineRule="auto"/>
        <w:ind w:left="-284" w:right="357"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информирует членов трудового коллектива о предстоящем заседании не менее чем за 30 дней до его проведения;</w:t>
      </w:r>
    </w:p>
    <w:p w:rsidR="0026546D" w:rsidRDefault="0026546D" w:rsidP="0026546D">
      <w:pPr>
        <w:shd w:val="clear" w:color="auto" w:fill="FFFFFF"/>
        <w:spacing w:before="120" w:after="0" w:line="240" w:lineRule="auto"/>
        <w:ind w:left="-284" w:right="357"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организует подготовку и проведение заседания;</w:t>
      </w:r>
    </w:p>
    <w:p w:rsidR="0026546D" w:rsidRDefault="0026546D" w:rsidP="0026546D">
      <w:pPr>
        <w:shd w:val="clear" w:color="auto" w:fill="FFFFFF"/>
        <w:spacing w:before="120" w:after="0" w:line="240" w:lineRule="auto"/>
        <w:ind w:left="-284" w:right="357"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определяет повестку дня;</w:t>
      </w:r>
    </w:p>
    <w:p w:rsidR="0026546D" w:rsidRDefault="0026546D" w:rsidP="0026546D">
      <w:pPr>
        <w:shd w:val="clear" w:color="auto" w:fill="FFFFFF"/>
        <w:spacing w:before="120" w:after="0" w:line="240" w:lineRule="auto"/>
        <w:ind w:left="-284" w:right="357"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контролирует выполнение решений.</w:t>
      </w:r>
    </w:p>
    <w:p w:rsidR="00693B74" w:rsidRPr="003C2303" w:rsidRDefault="00693B74" w:rsidP="0026546D">
      <w:pPr>
        <w:shd w:val="clear" w:color="auto" w:fill="FFFFFF"/>
        <w:spacing w:before="120" w:after="0" w:line="240" w:lineRule="auto"/>
        <w:ind w:left="-284" w:right="357"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5.6. Общее собрание трудового коллектива собирается не реже 2 раз в календарный год.</w:t>
      </w:r>
    </w:p>
    <w:p w:rsidR="00693B74" w:rsidRPr="003C2303" w:rsidRDefault="00693B74" w:rsidP="0026546D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5.7. Внеочередное общее собрание трудового коллектива ДОУ может быть проведено по инициативе заведующего или работников ДОУ в количестве не менее 20 % от общего числа,</w:t>
      </w:r>
    </w:p>
    <w:p w:rsidR="00693B74" w:rsidRPr="003C2303" w:rsidRDefault="00693B74" w:rsidP="0026546D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5.8  Решение Общего собрания принимается открытым голосованием.</w:t>
      </w:r>
    </w:p>
    <w:p w:rsidR="00693B74" w:rsidRPr="003C2303" w:rsidRDefault="00693B74" w:rsidP="0026546D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5.9 Решение Общего собрания обязательно для выполнения всех членов трудового коллектива ДОУ.</w:t>
      </w:r>
    </w:p>
    <w:p w:rsidR="00693B74" w:rsidRPr="0026546D" w:rsidRDefault="00693B74" w:rsidP="003C2303">
      <w:pPr>
        <w:shd w:val="clear" w:color="auto" w:fill="FFFFFF"/>
        <w:spacing w:before="384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6546D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26546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6. Взаимосвязь с другими органами самоуправления ДОУ.</w:t>
      </w:r>
    </w:p>
    <w:p w:rsidR="0026546D" w:rsidRDefault="00693B74" w:rsidP="003916FD">
      <w:pPr>
        <w:shd w:val="clear" w:color="auto" w:fill="FFFFFF"/>
        <w:spacing w:before="240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6.1 Общее собрание трудового коллектива ДОУ организует взаимодействие с другими органами самоуправления ДОУ Советом ДОУ, общественными организациями: Родительским собранием и Родительским комитетом:</w:t>
      </w:r>
    </w:p>
    <w:p w:rsidR="0026546D" w:rsidRDefault="0026546D" w:rsidP="0026546D">
      <w:pPr>
        <w:shd w:val="clear" w:color="auto" w:fill="FFFFFF"/>
        <w:spacing w:before="240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через участие представителей трудового коллектива в заседаниях Совета ДОУ, Родительского комитета ДОУ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, Общего Родительского собрания;</w:t>
      </w:r>
    </w:p>
    <w:p w:rsidR="00693B74" w:rsidRPr="003C2303" w:rsidRDefault="0026546D" w:rsidP="0026546D">
      <w:pPr>
        <w:shd w:val="clear" w:color="auto" w:fill="FFFFFF"/>
        <w:spacing w:before="120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внесение предложений и дополнений по вопросам, рассматриваемым на заседаниях Педагогического совета и Родительского комитета ДОУ.</w:t>
      </w:r>
    </w:p>
    <w:p w:rsidR="00693B74" w:rsidRPr="0026546D" w:rsidRDefault="00693B74" w:rsidP="0026546D">
      <w:pPr>
        <w:shd w:val="clear" w:color="auto" w:fill="FFFFFF"/>
        <w:spacing w:before="384" w:after="0" w:line="240" w:lineRule="auto"/>
        <w:ind w:left="-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26546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7. Ответственность Общего собрания трудового коллектива ДОУ.</w:t>
      </w:r>
    </w:p>
    <w:p w:rsidR="0026546D" w:rsidRDefault="00693B74" w:rsidP="0026546D">
      <w:pPr>
        <w:shd w:val="clear" w:color="auto" w:fill="FFFFFF"/>
        <w:spacing w:before="384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7.1 Общее собрание трудового коллектива ДОУ несет ответственность:</w:t>
      </w:r>
    </w:p>
    <w:p w:rsidR="0026546D" w:rsidRDefault="0026546D" w:rsidP="0026546D">
      <w:pPr>
        <w:shd w:val="clear" w:color="auto" w:fill="FFFFFF"/>
        <w:spacing w:before="240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за выполнение не в полном объеме или невыполнение закрепленных за ним задач и компетенций;</w:t>
      </w:r>
    </w:p>
    <w:p w:rsidR="00693B74" w:rsidRPr="003C2303" w:rsidRDefault="0026546D" w:rsidP="0026546D">
      <w:pPr>
        <w:shd w:val="clear" w:color="auto" w:fill="FFFFFF"/>
        <w:spacing w:before="120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за соответствие принимаемых решений законодательству РФ, нормативно-правовым актам.</w:t>
      </w:r>
    </w:p>
    <w:p w:rsidR="00693B74" w:rsidRPr="0026546D" w:rsidRDefault="00693B74" w:rsidP="0026546D">
      <w:pPr>
        <w:shd w:val="clear" w:color="auto" w:fill="FFFFFF"/>
        <w:spacing w:before="384" w:after="0" w:line="240" w:lineRule="auto"/>
        <w:ind w:left="-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6546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8. Делопроизводство Общего собрания трудового коллектива ДОУ.</w:t>
      </w:r>
    </w:p>
    <w:p w:rsidR="00693B74" w:rsidRPr="003C2303" w:rsidRDefault="00693B74" w:rsidP="003916FD">
      <w:pPr>
        <w:shd w:val="clear" w:color="auto" w:fill="FFFFFF"/>
        <w:spacing w:before="360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 8.1 Заседания Общего собрания трудового коллектива ДОУ оформляются протоколом.</w:t>
      </w:r>
    </w:p>
    <w:p w:rsidR="0026546D" w:rsidRDefault="0026546D" w:rsidP="0026546D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8.2 В книге протоколов фиксируются:</w:t>
      </w:r>
    </w:p>
    <w:p w:rsidR="0026546D" w:rsidRDefault="0026546D" w:rsidP="0026546D">
      <w:pPr>
        <w:shd w:val="clear" w:color="auto" w:fill="FFFFFF"/>
        <w:spacing w:before="120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дата проведения;</w:t>
      </w:r>
    </w:p>
    <w:p w:rsidR="0026546D" w:rsidRDefault="0026546D" w:rsidP="0026546D">
      <w:pPr>
        <w:shd w:val="clear" w:color="auto" w:fill="FFFFFF"/>
        <w:spacing w:before="120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количественное присутствие (отсутствие) членов трудового коллектива;</w:t>
      </w:r>
    </w:p>
    <w:p w:rsidR="0026546D" w:rsidRDefault="0026546D" w:rsidP="0026546D">
      <w:pPr>
        <w:shd w:val="clear" w:color="auto" w:fill="FFFFFF"/>
        <w:spacing w:before="120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приглашенные лица (Ф.И.О, должность);</w:t>
      </w:r>
    </w:p>
    <w:p w:rsidR="0026546D" w:rsidRDefault="0026546D" w:rsidP="0026546D">
      <w:pPr>
        <w:shd w:val="clear" w:color="auto" w:fill="FFFFFF"/>
        <w:spacing w:before="120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повестка дня;</w:t>
      </w:r>
    </w:p>
    <w:p w:rsidR="0026546D" w:rsidRDefault="0026546D" w:rsidP="0026546D">
      <w:pPr>
        <w:shd w:val="clear" w:color="auto" w:fill="FFFFFF"/>
        <w:spacing w:before="120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ход обсуждения вопросов;</w:t>
      </w:r>
    </w:p>
    <w:p w:rsidR="0026546D" w:rsidRDefault="0026546D" w:rsidP="0026546D">
      <w:pPr>
        <w:shd w:val="clear" w:color="auto" w:fill="FFFFFF"/>
        <w:spacing w:before="120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-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предложения, рекомендации и замечания членов трудового коллектива и приглашенных лиц;</w:t>
      </w:r>
    </w:p>
    <w:p w:rsidR="00693B74" w:rsidRPr="003C2303" w:rsidRDefault="0026546D" w:rsidP="0026546D">
      <w:pPr>
        <w:shd w:val="clear" w:color="auto" w:fill="FFFFFF"/>
        <w:spacing w:before="120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</w:t>
      </w:r>
      <w:r w:rsidR="00693B74"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решение;</w:t>
      </w:r>
    </w:p>
    <w:p w:rsidR="00693B74" w:rsidRPr="003C2303" w:rsidRDefault="00693B74" w:rsidP="0026546D">
      <w:pPr>
        <w:shd w:val="clear" w:color="auto" w:fill="FFFFFF"/>
        <w:spacing w:before="240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8.3 Протоколы подписываются председателем и секретарем Общего собрания.</w:t>
      </w:r>
    </w:p>
    <w:p w:rsidR="00693B74" w:rsidRPr="003C2303" w:rsidRDefault="00693B74" w:rsidP="0026546D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8.4 Нумерация протоколов ведется от начала учебного года.</w:t>
      </w:r>
    </w:p>
    <w:p w:rsidR="003916FD" w:rsidRDefault="00693B74" w:rsidP="003916FD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8.5 Книга протоколов Общего собрания трудового коллектива ДОУ нумеруется постранично, прошнуровываются, скрепляются подписью заведующего и печатью ДОУ.</w:t>
      </w:r>
    </w:p>
    <w:p w:rsidR="00693B74" w:rsidRPr="003C2303" w:rsidRDefault="00693B74" w:rsidP="003916FD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C2303">
        <w:rPr>
          <w:rFonts w:ascii="Times New Roman" w:eastAsia="Times New Roman" w:hAnsi="Times New Roman" w:cs="Times New Roman"/>
          <w:color w:val="555555"/>
          <w:sz w:val="24"/>
          <w:szCs w:val="24"/>
        </w:rPr>
        <w:t>8.6 Книга протоколов Общего собрания трудового коллектива ДОУ хранится в делах учреждения и передается по акту.</w:t>
      </w:r>
    </w:p>
    <w:p w:rsidR="0017657C" w:rsidRPr="003C2303" w:rsidRDefault="0017657C" w:rsidP="003C2303">
      <w:pPr>
        <w:ind w:left="-284" w:firstLine="56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17657C" w:rsidRPr="003C2303" w:rsidRDefault="0017657C" w:rsidP="003C2303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sectPr w:rsidR="0017657C" w:rsidRPr="003C2303" w:rsidSect="0019691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16A" w:rsidRDefault="0015216A" w:rsidP="003916FD">
      <w:pPr>
        <w:spacing w:after="0" w:line="240" w:lineRule="auto"/>
      </w:pPr>
      <w:r>
        <w:separator/>
      </w:r>
    </w:p>
  </w:endnote>
  <w:endnote w:type="continuationSeparator" w:id="1">
    <w:p w:rsidR="0015216A" w:rsidRDefault="0015216A" w:rsidP="0039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171"/>
      <w:docPartObj>
        <w:docPartGallery w:val="Page Numbers (Bottom of Page)"/>
        <w:docPartUnique/>
      </w:docPartObj>
    </w:sdtPr>
    <w:sdtContent>
      <w:p w:rsidR="003916FD" w:rsidRDefault="003916FD">
        <w:pPr>
          <w:pStyle w:val="a9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3916FD" w:rsidRDefault="003916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16A" w:rsidRDefault="0015216A" w:rsidP="003916FD">
      <w:pPr>
        <w:spacing w:after="0" w:line="240" w:lineRule="auto"/>
      </w:pPr>
      <w:r>
        <w:separator/>
      </w:r>
    </w:p>
  </w:footnote>
  <w:footnote w:type="continuationSeparator" w:id="1">
    <w:p w:rsidR="0015216A" w:rsidRDefault="0015216A" w:rsidP="00391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170"/>
      <w:docPartObj>
        <w:docPartGallery w:val="Page Numbers (Top of Page)"/>
        <w:docPartUnique/>
      </w:docPartObj>
    </w:sdtPr>
    <w:sdtContent>
      <w:p w:rsidR="003916FD" w:rsidRDefault="003916FD">
        <w:pPr>
          <w:pStyle w:val="a7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3916FD" w:rsidRDefault="003916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51DA"/>
    <w:multiLevelType w:val="multilevel"/>
    <w:tmpl w:val="0F207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9F2224"/>
    <w:multiLevelType w:val="multilevel"/>
    <w:tmpl w:val="EFEE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CD248D"/>
    <w:multiLevelType w:val="multilevel"/>
    <w:tmpl w:val="B9C2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E87BDB"/>
    <w:multiLevelType w:val="multilevel"/>
    <w:tmpl w:val="9ADC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705191"/>
    <w:multiLevelType w:val="multilevel"/>
    <w:tmpl w:val="DDD8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154838"/>
    <w:multiLevelType w:val="multilevel"/>
    <w:tmpl w:val="C05E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6C4578"/>
    <w:multiLevelType w:val="multilevel"/>
    <w:tmpl w:val="8372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21522C"/>
    <w:multiLevelType w:val="multilevel"/>
    <w:tmpl w:val="4014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3B74"/>
    <w:rsid w:val="000D28E1"/>
    <w:rsid w:val="0015216A"/>
    <w:rsid w:val="0017657C"/>
    <w:rsid w:val="0019691C"/>
    <w:rsid w:val="001E61A8"/>
    <w:rsid w:val="0026546D"/>
    <w:rsid w:val="003916FD"/>
    <w:rsid w:val="003C2303"/>
    <w:rsid w:val="00693B74"/>
    <w:rsid w:val="00937D13"/>
    <w:rsid w:val="00B12D59"/>
    <w:rsid w:val="00C827D2"/>
    <w:rsid w:val="00DF3E16"/>
    <w:rsid w:val="00FE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1C"/>
  </w:style>
  <w:style w:type="paragraph" w:styleId="3">
    <w:name w:val="heading 3"/>
    <w:basedOn w:val="a"/>
    <w:link w:val="30"/>
    <w:uiPriority w:val="9"/>
    <w:qFormat/>
    <w:rsid w:val="00693B74"/>
    <w:pPr>
      <w:keepNext/>
      <w:spacing w:before="206" w:after="206" w:line="240" w:lineRule="atLeast"/>
      <w:outlineLvl w:val="2"/>
    </w:pPr>
    <w:rPr>
      <w:rFonts w:ascii="Times New Roman" w:eastAsia="Times New Roman" w:hAnsi="Times New Roman" w:cs="Times New Roman"/>
      <w:b/>
      <w:bCs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3B74"/>
    <w:rPr>
      <w:rFonts w:ascii="Times New Roman" w:eastAsia="Times New Roman" w:hAnsi="Times New Roman" w:cs="Times New Roman"/>
      <w:b/>
      <w:bCs/>
      <w:sz w:val="45"/>
      <w:szCs w:val="45"/>
    </w:rPr>
  </w:style>
  <w:style w:type="character" w:styleId="a3">
    <w:name w:val="Strong"/>
    <w:basedOn w:val="a0"/>
    <w:uiPriority w:val="22"/>
    <w:qFormat/>
    <w:rsid w:val="00693B74"/>
    <w:rPr>
      <w:b/>
      <w:bCs/>
    </w:rPr>
  </w:style>
  <w:style w:type="paragraph" w:styleId="a4">
    <w:name w:val="Normal (Web)"/>
    <w:basedOn w:val="a"/>
    <w:uiPriority w:val="99"/>
    <w:semiHidden/>
    <w:unhideWhenUsed/>
    <w:rsid w:val="00693B74"/>
    <w:pPr>
      <w:spacing w:before="384" w:after="3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B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91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6FD"/>
  </w:style>
  <w:style w:type="paragraph" w:styleId="a9">
    <w:name w:val="footer"/>
    <w:basedOn w:val="a"/>
    <w:link w:val="aa"/>
    <w:uiPriority w:val="99"/>
    <w:unhideWhenUsed/>
    <w:rsid w:val="00391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4471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401368556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7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34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572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9757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639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242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19684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8957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2533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05679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2142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Д\сад</dc:creator>
  <cp:lastModifiedBy>XTreme.ws</cp:lastModifiedBy>
  <cp:revision>3</cp:revision>
  <dcterms:created xsi:type="dcterms:W3CDTF">2014-03-07T06:37:00Z</dcterms:created>
  <dcterms:modified xsi:type="dcterms:W3CDTF">2018-05-26T16:59:00Z</dcterms:modified>
</cp:coreProperties>
</file>