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F" w:rsidRPr="009D470F" w:rsidRDefault="009D470F" w:rsidP="009D470F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color w:val="FF0000"/>
          <w:sz w:val="32"/>
          <w:szCs w:val="32"/>
        </w:rPr>
        <w:t>Консультация для родителей на тему: «Закаливание детского организма»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Задача оздоровительных мероприятий в дошкольном учреждении - поддерживать, развивать и укреплять защитные силы организма ребенка, приучать противостоять неблагоприятным факторам внешней среды. Активно содействует этому закаливанию; оно повышает сопротивляемость организма к респираторным заболеваниям, возникновение которых связано с простудой.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Начинать закаливание надо постепенно. Это и есть первое правило закаливания: постепенность процесса. Искусственно ускорять его опасно - эффект может оказаться прямо противоположным.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Второе правило - систематичность </w:t>
      </w:r>
      <w:r w:rsidRPr="009D470F">
        <w:rPr>
          <w:rFonts w:ascii="Times New Roman" w:eastAsia="Times New Roman" w:hAnsi="Times New Roman" w:cs="Times New Roman"/>
          <w:i/>
          <w:iCs/>
          <w:sz w:val="32"/>
          <w:szCs w:val="32"/>
        </w:rPr>
        <w:t>(непрерывность)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t> воздействия на организм. Только таким методом создаются устойчивые рефлексы.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Третье правило - индивидуальный подход. Нужно учитывать индивидуальные особенности ребенка, возраст, состояние его здоровья, подготовленность к тем или иным закаливающим мероприятиям. Закаливать можно лишь совершенно здорового ребенка.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Все закаливающие процедуры должны проводиться так, чтобы не вызывать у детей отрицательного к ним отношения. Закаливание холодом должно обязательно сопровождаться мышечными движениями.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Средствами закаливания детей являются, прежде всего, естественные факторы природы: чистый воздух, воздух и солнечные лучи. Среди многих распространенных способов закаливания организма значительное место принадлежит водным процедурам. Водные процедуры приучают сосуды кожи расширяться </w:t>
      </w:r>
      <w:r w:rsidRPr="009D470F">
        <w:rPr>
          <w:rFonts w:ascii="Times New Roman" w:eastAsia="Times New Roman" w:hAnsi="Times New Roman" w:cs="Times New Roman"/>
          <w:i/>
          <w:iCs/>
          <w:sz w:val="32"/>
          <w:szCs w:val="32"/>
        </w:rPr>
        <w:t>(действие теплой воды)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t>, отдавая в воздух излишнее тепло или сужаться </w:t>
      </w:r>
      <w:r w:rsidRPr="009D470F">
        <w:rPr>
          <w:rFonts w:ascii="Times New Roman" w:eastAsia="Times New Roman" w:hAnsi="Times New Roman" w:cs="Times New Roman"/>
          <w:i/>
          <w:iCs/>
          <w:sz w:val="32"/>
          <w:szCs w:val="32"/>
        </w:rPr>
        <w:t>(действие холодной воды)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t xml:space="preserve">, т. е. удерживать 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lastRenderedPageBreak/>
        <w:t>тепло и, таким образом, защищать организм от вредного воздействия резких изменений температуры окружающей среды.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В осенне-зимний период в качестве местных закаливающих процедур можно использовать утреннее умывание, подмывание детей, мытье рук перед едой, мытье ног перед сном. Температура воздуха в помещении обычная. Известна эффективность простых форм закаливания - обливания ног водой, ножных ванн и рекомендуемой для ослабленных детей ежедневной процедуры - обтирание ног полотенцем, смоченном прохладной водой. Обливать ноги водой лучше сразу после сна. После обливания ноги обсушивают и хорошо растирают полотенцем.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Начальная температура воды для местных процедур 28 °. Спустя неделю от начала закаливания начинают уменьшать температуру воды через каждые 1-2 дня на 1-2 °, снижая ее до 16 °. В целях закаливания можно применять контрастные обливания ног: непосредственно за обливанием теплой </w:t>
      </w:r>
      <w:r w:rsidRPr="009D470F">
        <w:rPr>
          <w:rFonts w:ascii="Times New Roman" w:eastAsia="Times New Roman" w:hAnsi="Times New Roman" w:cs="Times New Roman"/>
          <w:i/>
          <w:iCs/>
          <w:sz w:val="32"/>
          <w:szCs w:val="32"/>
        </w:rPr>
        <w:t>(36 °.)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t> водой на ноги льют прохладную воду.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Ножные ванны отличаются от обливания ног тем, что ноги ставят в таз с водой на 34 минуты. Их удобнее проводить дома, т. к. в детском саду это займет много времени. Для более сильного действия закаливания можно проводить способом контрастных процедур. Контрастные температуры основаны на том, чтобы приучить ребенка к резким колебаниям температуры воды: от 38 ° в одном тузу, а в другом тазу температура воды с 3534° понижается каждые 2-4 дня на 1 -2 °. И достигает к концу периода 20 °.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Закаливающее влияние оказывает систематическое полоскание рта и горла водой комнатной температуры. Эта процедура предупреждает развитие кариеса, ангины.</w:t>
      </w:r>
    </w:p>
    <w:p w:rsidR="009D470F" w:rsidRPr="009D470F" w:rsidRDefault="009D470F" w:rsidP="009D470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Влажные обтирания - самая легкая из всех водных процедур. Начальная температура при обтирании, обливании 34-35 °. В течении 10-15 дней ее снижают до 24 °- зимой и 22 °- летом.</w:t>
      </w:r>
    </w:p>
    <w:p w:rsidR="009D470F" w:rsidRPr="009D470F" w:rsidRDefault="009D470F" w:rsidP="009D470F">
      <w:pPr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детском саду закаливание воздухом проводится разнообразно. Для закаливания воздухом пользуются воздушными ваннами в помещении, прогулками, сном на воздухе, </w:t>
      </w:r>
      <w:proofErr w:type="spellStart"/>
      <w:r w:rsidRPr="009D470F">
        <w:rPr>
          <w:rFonts w:ascii="Times New Roman" w:eastAsia="Times New Roman" w:hAnsi="Times New Roman" w:cs="Times New Roman"/>
          <w:sz w:val="32"/>
          <w:szCs w:val="32"/>
        </w:rPr>
        <w:t>воздушносолнечными</w:t>
      </w:r>
      <w:proofErr w:type="spellEnd"/>
      <w:r w:rsidRPr="009D470F">
        <w:rPr>
          <w:rFonts w:ascii="Times New Roman" w:eastAsia="Times New Roman" w:hAnsi="Times New Roman" w:cs="Times New Roman"/>
          <w:sz w:val="32"/>
          <w:szCs w:val="32"/>
        </w:rPr>
        <w:t xml:space="preserve"> ваннами.</w:t>
      </w:r>
    </w:p>
    <w:p w:rsidR="009D470F" w:rsidRPr="009D470F" w:rsidRDefault="009D470F" w:rsidP="009D470F">
      <w:pPr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Эффективность воздействия воздушных ванн зависит не только от снижения температуры, но и увеличением площади открытой поверхности тела. Во время воздушной ванны дети находятся в движении.</w:t>
      </w:r>
    </w:p>
    <w:p w:rsidR="009D470F" w:rsidRPr="009D470F" w:rsidRDefault="009D470F" w:rsidP="009D470F">
      <w:pPr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Сон на воздухе - прекрасное средство закаливания детей, не говоря уже о пользе самого сна - более глубокого, крепкого и продолжительного, чем в помещении. Свежий воздух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D470F">
        <w:rPr>
          <w:rFonts w:ascii="Times New Roman" w:eastAsia="Times New Roman" w:hAnsi="Times New Roman" w:cs="Times New Roman"/>
          <w:sz w:val="32"/>
          <w:szCs w:val="32"/>
        </w:rPr>
        <w:t>источник здоровья.</w:t>
      </w:r>
    </w:p>
    <w:p w:rsidR="009D470F" w:rsidRPr="009D470F" w:rsidRDefault="009D470F" w:rsidP="009D470F">
      <w:pPr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Умеренное, гигиенически правильное солнечное облучение улучшает деятельность внутренних органов. Наиболее подходящее время солнечных ванн - 10-12 часов дня. Закаливание солнцем начинают при облачном небе или в тени. Рассеянный солнечный свет содержит меньше тепловых лучей, которые могут вызвать чрезмерное перегревание тела, а благоприятными лучами он достаточно богат. Находиться под прямыми солнечными лучами можно 5-6 мин. Одежда светлых тонов, облегченная, на голове панама. После образования загара длительность пребывания на солнце 8-10 мин 2-3 раза за прогулку.</w:t>
      </w:r>
    </w:p>
    <w:p w:rsidR="009D470F" w:rsidRPr="009D470F" w:rsidRDefault="009D470F" w:rsidP="009D470F">
      <w:pPr>
        <w:rPr>
          <w:rFonts w:ascii="Times New Roman" w:eastAsia="Times New Roman" w:hAnsi="Times New Roman" w:cs="Times New Roman"/>
          <w:sz w:val="32"/>
          <w:szCs w:val="32"/>
        </w:rPr>
      </w:pPr>
      <w:r w:rsidRPr="009D470F">
        <w:rPr>
          <w:rFonts w:ascii="Times New Roman" w:eastAsia="Times New Roman" w:hAnsi="Times New Roman" w:cs="Times New Roman"/>
          <w:sz w:val="32"/>
          <w:szCs w:val="32"/>
        </w:rPr>
        <w:t>Очень важно, чтобы закаливание проводилось круглый год. Недопустимо, когда работа по закаливанию, начатая в теплое время года, с похолоданием прекращаются. Этим нарушается один из основных принципов - систематичность закаливания. При этом организм снова становится малоустойчивым к Холодовым раздражителям.</w:t>
      </w:r>
    </w:p>
    <w:p w:rsidR="00E60F57" w:rsidRPr="009D470F" w:rsidRDefault="00E60F57" w:rsidP="009D470F">
      <w:pPr>
        <w:rPr>
          <w:rFonts w:ascii="Times New Roman" w:hAnsi="Times New Roman" w:cs="Times New Roman"/>
          <w:sz w:val="32"/>
          <w:szCs w:val="32"/>
        </w:rPr>
      </w:pPr>
    </w:p>
    <w:sectPr w:rsidR="00E60F57" w:rsidRPr="009D470F" w:rsidSect="009D47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70F"/>
    <w:rsid w:val="009D470F"/>
    <w:rsid w:val="00E6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7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70F"/>
  </w:style>
  <w:style w:type="character" w:styleId="a4">
    <w:name w:val="Strong"/>
    <w:basedOn w:val="a0"/>
    <w:uiPriority w:val="22"/>
    <w:qFormat/>
    <w:rsid w:val="009D470F"/>
    <w:rPr>
      <w:b/>
      <w:bCs/>
    </w:rPr>
  </w:style>
  <w:style w:type="character" w:styleId="a5">
    <w:name w:val="Emphasis"/>
    <w:basedOn w:val="a0"/>
    <w:uiPriority w:val="20"/>
    <w:qFormat/>
    <w:rsid w:val="009D470F"/>
    <w:rPr>
      <w:i/>
      <w:iCs/>
    </w:rPr>
  </w:style>
  <w:style w:type="paragraph" w:styleId="a6">
    <w:name w:val="No Spacing"/>
    <w:link w:val="a7"/>
    <w:uiPriority w:val="1"/>
    <w:qFormat/>
    <w:rsid w:val="009D470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D470F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2017-02-07T14:27:00Z</dcterms:created>
  <dcterms:modified xsi:type="dcterms:W3CDTF">2017-02-07T14:34:00Z</dcterms:modified>
</cp:coreProperties>
</file>